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273E2C" w14:textId="00D7A49E" w:rsidR="00864A83" w:rsidRDefault="00864A83" w:rsidP="00864A83">
      <w:pPr>
        <w:jc w:val="center"/>
      </w:pPr>
      <w:proofErr w:type="spellStart"/>
      <w:r>
        <w:t>Kode</w:t>
      </w:r>
      <w:proofErr w:type="spellEnd"/>
      <w:r>
        <w:t xml:space="preserve"> </w:t>
      </w:r>
      <w:proofErr w:type="spellStart"/>
      <w:r>
        <w:t>Etik</w:t>
      </w:r>
      <w:proofErr w:type="spellEnd"/>
      <w:r>
        <w:t xml:space="preserve"> Audit </w:t>
      </w:r>
      <w:proofErr w:type="spellStart"/>
      <w:r>
        <w:t>Mutu</w:t>
      </w:r>
      <w:proofErr w:type="spellEnd"/>
      <w:r>
        <w:t xml:space="preserve"> Internal</w:t>
      </w:r>
    </w:p>
    <w:p w14:paraId="06F5A3AD" w14:textId="2D23F97F" w:rsidR="00864A83" w:rsidRPr="00CA14E4" w:rsidRDefault="00864A83">
      <w:pPr>
        <w:rPr>
          <w:b/>
          <w:bCs/>
        </w:rPr>
      </w:pPr>
      <w:r w:rsidRPr="00CA14E4">
        <w:rPr>
          <w:b/>
          <w:bCs/>
        </w:rPr>
        <w:t xml:space="preserve">1. </w:t>
      </w:r>
      <w:proofErr w:type="spellStart"/>
      <w:r w:rsidRPr="00CA14E4">
        <w:rPr>
          <w:b/>
          <w:bCs/>
        </w:rPr>
        <w:t>Integritas</w:t>
      </w:r>
      <w:proofErr w:type="spellEnd"/>
      <w:r w:rsidRPr="00CA14E4">
        <w:rPr>
          <w:b/>
          <w:bCs/>
        </w:rPr>
        <w:t xml:space="preserve"> Auditor </w:t>
      </w:r>
      <w:proofErr w:type="spellStart"/>
      <w:r w:rsidRPr="00CA14E4">
        <w:rPr>
          <w:b/>
          <w:bCs/>
        </w:rPr>
        <w:t>Mutu</w:t>
      </w:r>
      <w:proofErr w:type="spellEnd"/>
      <w:r w:rsidRPr="00CA14E4">
        <w:rPr>
          <w:b/>
          <w:bCs/>
        </w:rPr>
        <w:t xml:space="preserve"> Internal:</w:t>
      </w:r>
    </w:p>
    <w:p w14:paraId="22C1A98F" w14:textId="7A9285BF" w:rsidR="00864A83" w:rsidRDefault="00864A83">
      <w:r>
        <w:t xml:space="preserve">1.1. </w:t>
      </w:r>
      <w:proofErr w:type="spellStart"/>
      <w:r>
        <w:t>Melakukan</w:t>
      </w:r>
      <w:proofErr w:type="spellEnd"/>
      <w:r>
        <w:t xml:space="preserve"> </w:t>
      </w:r>
      <w:proofErr w:type="spellStart"/>
      <w:r>
        <w:t>pekerjaan</w:t>
      </w:r>
      <w:proofErr w:type="spellEnd"/>
      <w:r>
        <w:t xml:space="preserve"> auditor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kejujuran</w:t>
      </w:r>
      <w:proofErr w:type="spellEnd"/>
      <w:r>
        <w:t xml:space="preserve">, </w:t>
      </w:r>
      <w:proofErr w:type="spellStart"/>
      <w:r>
        <w:t>ketekunan</w:t>
      </w:r>
      <w:proofErr w:type="spellEnd"/>
      <w:r>
        <w:t xml:space="preserve">, dan </w:t>
      </w:r>
      <w:proofErr w:type="spellStart"/>
      <w:r>
        <w:t>tanggung</w:t>
      </w:r>
      <w:proofErr w:type="spellEnd"/>
      <w:r>
        <w:t xml:space="preserve"> </w:t>
      </w:r>
      <w:proofErr w:type="spellStart"/>
      <w:r>
        <w:t>jawab</w:t>
      </w:r>
      <w:proofErr w:type="spellEnd"/>
      <w:r>
        <w:t xml:space="preserve">. </w:t>
      </w:r>
    </w:p>
    <w:p w14:paraId="4BF7D884" w14:textId="77777777" w:rsidR="00864A83" w:rsidRDefault="00864A83">
      <w:r>
        <w:t xml:space="preserve">1.2. </w:t>
      </w:r>
      <w:proofErr w:type="spellStart"/>
      <w:r>
        <w:t>Mentaati</w:t>
      </w:r>
      <w:proofErr w:type="spellEnd"/>
      <w:r>
        <w:t xml:space="preserve"> </w:t>
      </w:r>
      <w:proofErr w:type="spellStart"/>
      <w:r>
        <w:t>hukum</w:t>
      </w:r>
      <w:proofErr w:type="spellEnd"/>
      <w:r>
        <w:t xml:space="preserve"> dan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pengungkapan</w:t>
      </w:r>
      <w:proofErr w:type="spellEnd"/>
      <w:r>
        <w:t xml:space="preserve"> yang </w:t>
      </w:r>
      <w:proofErr w:type="spellStart"/>
      <w:r>
        <w:t>diharuskan</w:t>
      </w:r>
      <w:proofErr w:type="spellEnd"/>
      <w:r>
        <w:t xml:space="preserve"> oleh </w:t>
      </w:r>
      <w:proofErr w:type="spellStart"/>
      <w:r>
        <w:t>ketentuan</w:t>
      </w:r>
      <w:proofErr w:type="spellEnd"/>
      <w:r>
        <w:t xml:space="preserve"> </w:t>
      </w:r>
      <w:proofErr w:type="spellStart"/>
      <w:r>
        <w:t>perundang-undangan</w:t>
      </w:r>
      <w:proofErr w:type="spellEnd"/>
      <w:r>
        <w:t xml:space="preserve"> dan </w:t>
      </w:r>
      <w:proofErr w:type="spellStart"/>
      <w:r>
        <w:t>profesi</w:t>
      </w:r>
      <w:proofErr w:type="spellEnd"/>
      <w:r>
        <w:t xml:space="preserve">. </w:t>
      </w:r>
    </w:p>
    <w:p w14:paraId="14C8C042" w14:textId="77777777" w:rsidR="00864A83" w:rsidRDefault="00864A83">
      <w:r>
        <w:t xml:space="preserve">1.3. </w:t>
      </w:r>
      <w:proofErr w:type="spellStart"/>
      <w:r>
        <w:t>Sadar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boleh</w:t>
      </w:r>
      <w:proofErr w:type="spellEnd"/>
      <w:r>
        <w:t xml:space="preserve"> </w:t>
      </w:r>
      <w:proofErr w:type="spellStart"/>
      <w:r>
        <w:t>terlibat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aktivitas</w:t>
      </w:r>
      <w:proofErr w:type="spellEnd"/>
      <w:r>
        <w:t xml:space="preserve"> </w:t>
      </w:r>
      <w:proofErr w:type="spellStart"/>
      <w:r>
        <w:t>ilegal</w:t>
      </w:r>
      <w:proofErr w:type="spellEnd"/>
      <w:r>
        <w:t xml:space="preserve"> </w:t>
      </w:r>
      <w:proofErr w:type="spellStart"/>
      <w:r>
        <w:t>apapun</w:t>
      </w:r>
      <w:proofErr w:type="spellEnd"/>
      <w:r>
        <w:t xml:space="preserve">,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terlibat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tindakan</w:t>
      </w:r>
      <w:proofErr w:type="spellEnd"/>
      <w:r>
        <w:t xml:space="preserve"> yang </w:t>
      </w:r>
      <w:proofErr w:type="spellStart"/>
      <w:r>
        <w:t>memalukan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profesi</w:t>
      </w:r>
      <w:proofErr w:type="spellEnd"/>
      <w:r>
        <w:t xml:space="preserve"> </w:t>
      </w:r>
      <w:proofErr w:type="spellStart"/>
      <w:r>
        <w:t>ataupun</w:t>
      </w:r>
      <w:proofErr w:type="spellEnd"/>
      <w:r>
        <w:t xml:space="preserve"> </w:t>
      </w:r>
      <w:proofErr w:type="spellStart"/>
      <w:r>
        <w:t>organisasi</w:t>
      </w:r>
      <w:proofErr w:type="spellEnd"/>
      <w:r>
        <w:t xml:space="preserve">. </w:t>
      </w:r>
    </w:p>
    <w:p w14:paraId="262845A3" w14:textId="74846A08" w:rsidR="00864A83" w:rsidRDefault="00864A83">
      <w:r>
        <w:t xml:space="preserve">1.4. </w:t>
      </w:r>
      <w:proofErr w:type="spellStart"/>
      <w:r>
        <w:t>Menghormati</w:t>
      </w:r>
      <w:proofErr w:type="spellEnd"/>
      <w:r>
        <w:t xml:space="preserve"> dan </w:t>
      </w:r>
      <w:proofErr w:type="spellStart"/>
      <w:r>
        <w:t>berkontribusi</w:t>
      </w:r>
      <w:proofErr w:type="spellEnd"/>
      <w:r>
        <w:t xml:space="preserve"> pada </w:t>
      </w:r>
      <w:proofErr w:type="spellStart"/>
      <w:r>
        <w:t>tujuan</w:t>
      </w:r>
      <w:proofErr w:type="spellEnd"/>
      <w:r>
        <w:t xml:space="preserve"> yang </w:t>
      </w:r>
      <w:proofErr w:type="spellStart"/>
      <w:r>
        <w:t>sah</w:t>
      </w:r>
      <w:proofErr w:type="spellEnd"/>
      <w:r>
        <w:t xml:space="preserve"> dan </w:t>
      </w:r>
      <w:proofErr w:type="spellStart"/>
      <w:r>
        <w:t>etis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organisasi</w:t>
      </w:r>
      <w:proofErr w:type="spellEnd"/>
      <w:r>
        <w:t>.</w:t>
      </w:r>
    </w:p>
    <w:p w14:paraId="16E4AEBE" w14:textId="5E106FFC" w:rsidR="00864A83" w:rsidRDefault="00864A83"/>
    <w:p w14:paraId="535C0959" w14:textId="77777777" w:rsidR="00864A83" w:rsidRPr="00CA14E4" w:rsidRDefault="00864A83">
      <w:pPr>
        <w:rPr>
          <w:b/>
          <w:bCs/>
        </w:rPr>
      </w:pPr>
      <w:r w:rsidRPr="00CA14E4">
        <w:rPr>
          <w:b/>
          <w:bCs/>
        </w:rPr>
        <w:t xml:space="preserve">2. </w:t>
      </w:r>
      <w:proofErr w:type="spellStart"/>
      <w:r w:rsidRPr="00CA14E4">
        <w:rPr>
          <w:b/>
          <w:bCs/>
        </w:rPr>
        <w:t>Objektivitas</w:t>
      </w:r>
      <w:proofErr w:type="spellEnd"/>
      <w:r w:rsidRPr="00CA14E4">
        <w:rPr>
          <w:b/>
          <w:bCs/>
        </w:rPr>
        <w:t xml:space="preserve"> Auditor </w:t>
      </w:r>
      <w:proofErr w:type="spellStart"/>
      <w:r w:rsidRPr="00CA14E4">
        <w:rPr>
          <w:b/>
          <w:bCs/>
        </w:rPr>
        <w:t>Mutu</w:t>
      </w:r>
      <w:proofErr w:type="spellEnd"/>
      <w:r w:rsidRPr="00CA14E4">
        <w:rPr>
          <w:b/>
          <w:bCs/>
        </w:rPr>
        <w:t xml:space="preserve"> Internal </w:t>
      </w:r>
    </w:p>
    <w:p w14:paraId="74CF9CF2" w14:textId="77777777" w:rsidR="00864A83" w:rsidRDefault="00864A83">
      <w:r>
        <w:t xml:space="preserve">2.1.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berpartisipasi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mengganggu</w:t>
      </w:r>
      <w:proofErr w:type="spellEnd"/>
      <w:r>
        <w:t xml:space="preserve"> </w:t>
      </w:r>
      <w:proofErr w:type="spellStart"/>
      <w:r>
        <w:t>aktivitas</w:t>
      </w:r>
      <w:proofErr w:type="spellEnd"/>
      <w:r>
        <w:t xml:space="preserve"> auditor. </w:t>
      </w:r>
      <w:proofErr w:type="spellStart"/>
      <w:r>
        <w:t>Partisipasi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meliputi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yang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bertentangan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kepentingan</w:t>
      </w:r>
      <w:proofErr w:type="spellEnd"/>
      <w:r>
        <w:t xml:space="preserve"> </w:t>
      </w:r>
      <w:proofErr w:type="spellStart"/>
      <w:r>
        <w:t>organisasi</w:t>
      </w:r>
      <w:proofErr w:type="spellEnd"/>
      <w:r>
        <w:t xml:space="preserve">. </w:t>
      </w:r>
    </w:p>
    <w:p w14:paraId="2AF21B07" w14:textId="77777777" w:rsidR="00864A83" w:rsidRDefault="00864A83">
      <w:r>
        <w:t xml:space="preserve">2.2.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menerima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pun yang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mengganggu</w:t>
      </w:r>
      <w:proofErr w:type="spellEnd"/>
      <w:r>
        <w:t xml:space="preserve"> </w:t>
      </w:r>
      <w:proofErr w:type="spellStart"/>
      <w:r>
        <w:t>profesionalitas</w:t>
      </w:r>
      <w:proofErr w:type="spellEnd"/>
      <w:r>
        <w:t xml:space="preserve"> auditor. </w:t>
      </w:r>
    </w:p>
    <w:p w14:paraId="37A502E5" w14:textId="56199B45" w:rsidR="00864A83" w:rsidRDefault="00864A83">
      <w:r>
        <w:t xml:space="preserve">2.3. </w:t>
      </w:r>
      <w:proofErr w:type="spellStart"/>
      <w:r>
        <w:t>Mengungkapkan</w:t>
      </w:r>
      <w:proofErr w:type="spellEnd"/>
      <w:r>
        <w:t xml:space="preserve"> </w:t>
      </w:r>
      <w:proofErr w:type="spellStart"/>
      <w:r>
        <w:t>semua</w:t>
      </w:r>
      <w:proofErr w:type="spellEnd"/>
      <w:r>
        <w:t xml:space="preserve"> </w:t>
      </w:r>
      <w:proofErr w:type="spellStart"/>
      <w:r>
        <w:t>fakta</w:t>
      </w:r>
      <w:proofErr w:type="spellEnd"/>
      <w:r>
        <w:t xml:space="preserve"> material yang auditor </w:t>
      </w:r>
      <w:proofErr w:type="spellStart"/>
      <w:r>
        <w:t>ketahui</w:t>
      </w:r>
      <w:proofErr w:type="spellEnd"/>
      <w:r>
        <w:t xml:space="preserve">, yang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diungkapkan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mengganggu</w:t>
      </w:r>
      <w:proofErr w:type="spellEnd"/>
      <w:r>
        <w:t xml:space="preserve"> </w:t>
      </w:r>
      <w:proofErr w:type="spellStart"/>
      <w:r>
        <w:t>pelaporan</w:t>
      </w:r>
      <w:proofErr w:type="spellEnd"/>
      <w:r>
        <w:t xml:space="preserve"> </w:t>
      </w:r>
      <w:proofErr w:type="spellStart"/>
      <w:r>
        <w:t>kegiatan</w:t>
      </w:r>
      <w:proofErr w:type="spellEnd"/>
      <w:r>
        <w:t xml:space="preserve"> yang </w:t>
      </w:r>
      <w:proofErr w:type="spellStart"/>
      <w:r>
        <w:t>sedang</w:t>
      </w:r>
      <w:proofErr w:type="spellEnd"/>
      <w:r>
        <w:t xml:space="preserve"> </w:t>
      </w:r>
      <w:proofErr w:type="spellStart"/>
      <w:r>
        <w:t>diperiksa</w:t>
      </w:r>
      <w:proofErr w:type="spellEnd"/>
      <w:r>
        <w:t>.</w:t>
      </w:r>
    </w:p>
    <w:p w14:paraId="1ACDDCB7" w14:textId="66991A1E" w:rsidR="00864A83" w:rsidRDefault="00864A83"/>
    <w:p w14:paraId="51C5014F" w14:textId="77777777" w:rsidR="00864A83" w:rsidRDefault="00864A83">
      <w:r>
        <w:t xml:space="preserve">3. </w:t>
      </w:r>
      <w:proofErr w:type="spellStart"/>
      <w:r w:rsidRPr="00CA14E4">
        <w:rPr>
          <w:b/>
          <w:bCs/>
        </w:rPr>
        <w:t>Kerahasiaan</w:t>
      </w:r>
      <w:proofErr w:type="spellEnd"/>
      <w:r w:rsidRPr="00CA14E4">
        <w:rPr>
          <w:b/>
          <w:bCs/>
        </w:rPr>
        <w:t xml:space="preserve"> Auditor </w:t>
      </w:r>
      <w:proofErr w:type="spellStart"/>
      <w:r w:rsidRPr="00CA14E4">
        <w:rPr>
          <w:b/>
          <w:bCs/>
        </w:rPr>
        <w:t>Mutu</w:t>
      </w:r>
      <w:proofErr w:type="spellEnd"/>
      <w:r w:rsidRPr="00CA14E4">
        <w:rPr>
          <w:b/>
          <w:bCs/>
        </w:rPr>
        <w:t xml:space="preserve"> Internal</w:t>
      </w:r>
      <w:r>
        <w:t xml:space="preserve"> </w:t>
      </w:r>
    </w:p>
    <w:p w14:paraId="01D7F67B" w14:textId="77777777" w:rsidR="00864A83" w:rsidRDefault="00864A83">
      <w:r>
        <w:t xml:space="preserve">3.1. </w:t>
      </w:r>
      <w:proofErr w:type="spellStart"/>
      <w:r>
        <w:t>Berhati-hati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penggunaan</w:t>
      </w:r>
      <w:proofErr w:type="spellEnd"/>
      <w:r>
        <w:t xml:space="preserve"> dan </w:t>
      </w:r>
      <w:proofErr w:type="spellStart"/>
      <w:r>
        <w:t>kerahasiaan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yang </w:t>
      </w:r>
      <w:proofErr w:type="spellStart"/>
      <w:r>
        <w:t>diperoleh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tugas</w:t>
      </w:r>
      <w:proofErr w:type="spellEnd"/>
      <w:r>
        <w:t xml:space="preserve"> auditor.</w:t>
      </w:r>
    </w:p>
    <w:p w14:paraId="1A8BCF3C" w14:textId="01ECF2F4" w:rsidR="00864A83" w:rsidRDefault="00864A83">
      <w:r>
        <w:t xml:space="preserve">3.2.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keuntungan</w:t>
      </w:r>
      <w:proofErr w:type="spellEnd"/>
      <w:r>
        <w:t xml:space="preserve"> </w:t>
      </w:r>
      <w:proofErr w:type="spellStart"/>
      <w:r>
        <w:t>pribadi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cara</w:t>
      </w:r>
      <w:proofErr w:type="spellEnd"/>
      <w:r>
        <w:t xml:space="preserve"> </w:t>
      </w:r>
      <w:proofErr w:type="spellStart"/>
      <w:r>
        <w:t>apapun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bertentangan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ketentuan</w:t>
      </w:r>
      <w:proofErr w:type="spellEnd"/>
      <w:r>
        <w:t xml:space="preserve"> </w:t>
      </w:r>
      <w:proofErr w:type="spellStart"/>
      <w:r>
        <w:t>perundangan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merugikan</w:t>
      </w:r>
      <w:proofErr w:type="spellEnd"/>
      <w:r>
        <w:t xml:space="preserve"> </w:t>
      </w:r>
      <w:proofErr w:type="spellStart"/>
      <w:r>
        <w:t>tujuan</w:t>
      </w:r>
      <w:proofErr w:type="spellEnd"/>
      <w:r>
        <w:t xml:space="preserve"> dan </w:t>
      </w:r>
      <w:proofErr w:type="spellStart"/>
      <w:r>
        <w:t>etika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</w:t>
      </w:r>
      <w:proofErr w:type="spellStart"/>
      <w:r>
        <w:t>organisasi</w:t>
      </w:r>
      <w:proofErr w:type="spellEnd"/>
      <w:r>
        <w:t>.</w:t>
      </w:r>
    </w:p>
    <w:p w14:paraId="381A05EA" w14:textId="77777777" w:rsidR="00864A83" w:rsidRPr="00CA14E4" w:rsidRDefault="00864A83">
      <w:pPr>
        <w:rPr>
          <w:b/>
          <w:bCs/>
        </w:rPr>
      </w:pPr>
      <w:r w:rsidRPr="00CA14E4">
        <w:rPr>
          <w:b/>
          <w:bCs/>
        </w:rPr>
        <w:t xml:space="preserve">4. </w:t>
      </w:r>
      <w:proofErr w:type="spellStart"/>
      <w:r w:rsidRPr="00CA14E4">
        <w:rPr>
          <w:b/>
          <w:bCs/>
        </w:rPr>
        <w:t>Kompetensi</w:t>
      </w:r>
      <w:proofErr w:type="spellEnd"/>
      <w:r w:rsidRPr="00CA14E4">
        <w:rPr>
          <w:b/>
          <w:bCs/>
        </w:rPr>
        <w:t xml:space="preserve"> Auditor </w:t>
      </w:r>
      <w:proofErr w:type="spellStart"/>
      <w:r w:rsidRPr="00CA14E4">
        <w:rPr>
          <w:b/>
          <w:bCs/>
        </w:rPr>
        <w:t>Mutu</w:t>
      </w:r>
      <w:proofErr w:type="spellEnd"/>
      <w:r w:rsidRPr="00CA14E4">
        <w:rPr>
          <w:b/>
          <w:bCs/>
        </w:rPr>
        <w:t xml:space="preserve"> Internal </w:t>
      </w:r>
    </w:p>
    <w:p w14:paraId="7203FA82" w14:textId="77777777" w:rsidR="00734A27" w:rsidRDefault="00864A83">
      <w:r>
        <w:t xml:space="preserve">4.1. </w:t>
      </w:r>
      <w:proofErr w:type="spellStart"/>
      <w:r>
        <w:t>Hanya</w:t>
      </w:r>
      <w:proofErr w:type="spellEnd"/>
      <w:r>
        <w:t xml:space="preserve"> </w:t>
      </w:r>
      <w:proofErr w:type="spellStart"/>
      <w:r>
        <w:t>akan</w:t>
      </w:r>
      <w:proofErr w:type="spellEnd"/>
      <w:r>
        <w:t xml:space="preserve"> </w:t>
      </w:r>
      <w:proofErr w:type="spellStart"/>
      <w:r>
        <w:t>memberikan</w:t>
      </w:r>
      <w:proofErr w:type="spellEnd"/>
      <w:r>
        <w:t xml:space="preserve"> </w:t>
      </w:r>
      <w:proofErr w:type="spellStart"/>
      <w:r>
        <w:t>layanan</w:t>
      </w:r>
      <w:proofErr w:type="spellEnd"/>
      <w:r>
        <w:t xml:space="preserve"> </w:t>
      </w:r>
      <w:proofErr w:type="spellStart"/>
      <w:r>
        <w:t>sepanjang</w:t>
      </w:r>
      <w:proofErr w:type="spellEnd"/>
      <w:r>
        <w:t xml:space="preserve"> </w:t>
      </w:r>
      <w:proofErr w:type="spellStart"/>
      <w:r>
        <w:t>memiliki</w:t>
      </w:r>
      <w:proofErr w:type="spellEnd"/>
      <w:r>
        <w:t xml:space="preserve"> </w:t>
      </w:r>
      <w:proofErr w:type="spellStart"/>
      <w:r>
        <w:t>pengetahuan</w:t>
      </w:r>
      <w:proofErr w:type="spellEnd"/>
      <w:r>
        <w:t xml:space="preserve">, </w:t>
      </w:r>
      <w:proofErr w:type="spellStart"/>
      <w:r>
        <w:t>keterampilan</w:t>
      </w:r>
      <w:proofErr w:type="spellEnd"/>
      <w:r>
        <w:t xml:space="preserve">, dan </w:t>
      </w:r>
      <w:proofErr w:type="spellStart"/>
      <w:r>
        <w:t>pengalaman</w:t>
      </w:r>
      <w:proofErr w:type="spellEnd"/>
      <w:r>
        <w:t xml:space="preserve"> yang </w:t>
      </w:r>
      <w:proofErr w:type="spellStart"/>
      <w:r>
        <w:t>diperlukan</w:t>
      </w:r>
      <w:proofErr w:type="spellEnd"/>
      <w:r>
        <w:t xml:space="preserve">. </w:t>
      </w:r>
    </w:p>
    <w:p w14:paraId="12BE648C" w14:textId="70DD39EC" w:rsidR="00864A83" w:rsidRDefault="00864A83" w:rsidP="00297FA6">
      <w:pPr>
        <w:tabs>
          <w:tab w:val="left" w:pos="6390"/>
        </w:tabs>
      </w:pPr>
      <w:r>
        <w:t xml:space="preserve">4.2. </w:t>
      </w:r>
      <w:proofErr w:type="spellStart"/>
      <w:r>
        <w:t>Melakukan</w:t>
      </w:r>
      <w:proofErr w:type="spellEnd"/>
      <w:r>
        <w:t xml:space="preserve"> Audit </w:t>
      </w:r>
      <w:proofErr w:type="spellStart"/>
      <w:r>
        <w:t>M</w:t>
      </w:r>
      <w:bookmarkStart w:id="0" w:name="_GoBack"/>
      <w:bookmarkEnd w:id="0"/>
      <w:r>
        <w:t>utu</w:t>
      </w:r>
      <w:proofErr w:type="spellEnd"/>
      <w:r>
        <w:t xml:space="preserve"> Internal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standar</w:t>
      </w:r>
      <w:proofErr w:type="spellEnd"/>
      <w:r>
        <w:t xml:space="preserve"> yang </w:t>
      </w:r>
      <w:proofErr w:type="spellStart"/>
      <w:r>
        <w:t>telah</w:t>
      </w:r>
      <w:proofErr w:type="spellEnd"/>
      <w:r>
        <w:t xml:space="preserve"> </w:t>
      </w:r>
      <w:proofErr w:type="spellStart"/>
      <w:r>
        <w:t>ditetapkan</w:t>
      </w:r>
      <w:proofErr w:type="spellEnd"/>
      <w:r>
        <w:t xml:space="preserve">. </w:t>
      </w:r>
    </w:p>
    <w:p w14:paraId="7A311E01" w14:textId="5A1837E8" w:rsidR="00864A83" w:rsidRDefault="00864A83">
      <w:r>
        <w:t xml:space="preserve">4.3. Akan </w:t>
      </w:r>
      <w:proofErr w:type="spellStart"/>
      <w:r>
        <w:t>terus-menerus</w:t>
      </w:r>
      <w:proofErr w:type="spellEnd"/>
      <w:r>
        <w:t xml:space="preserve"> </w:t>
      </w:r>
      <w:proofErr w:type="spellStart"/>
      <w:r>
        <w:t>meningkatkan</w:t>
      </w:r>
      <w:proofErr w:type="spellEnd"/>
      <w:r>
        <w:t xml:space="preserve"> </w:t>
      </w:r>
      <w:proofErr w:type="spellStart"/>
      <w:r>
        <w:t>kemampuan</w:t>
      </w:r>
      <w:proofErr w:type="spellEnd"/>
      <w:r>
        <w:t xml:space="preserve"> dan </w:t>
      </w:r>
      <w:proofErr w:type="spellStart"/>
      <w:r>
        <w:t>efektivitas</w:t>
      </w:r>
      <w:proofErr w:type="spellEnd"/>
      <w:r>
        <w:t xml:space="preserve">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kualitas</w:t>
      </w:r>
      <w:proofErr w:type="spellEnd"/>
      <w:r>
        <w:t xml:space="preserve"> </w:t>
      </w:r>
      <w:proofErr w:type="spellStart"/>
      <w:r>
        <w:t>layanan</w:t>
      </w:r>
      <w:proofErr w:type="spellEnd"/>
      <w:r>
        <w:t xml:space="preserve"> auditor.</w:t>
      </w:r>
    </w:p>
    <w:p w14:paraId="6E259BBE" w14:textId="33D4A769" w:rsidR="00F73006" w:rsidRDefault="00F73006"/>
    <w:p w14:paraId="00272377" w14:textId="797AFA19" w:rsidR="00F73006" w:rsidRDefault="00753BE1">
      <w:hyperlink r:id="rId4" w:history="1">
        <w:r w:rsidR="00F73006" w:rsidRPr="00E438C8">
          <w:rPr>
            <w:rStyle w:val="Hyperlink"/>
          </w:rPr>
          <w:t>https://create.kahoot.it/share/kode-etik-auditor/56aa2a4f-e260-4cb0-aa14-4134b0ae58b5</w:t>
        </w:r>
      </w:hyperlink>
    </w:p>
    <w:p w14:paraId="17A51017" w14:textId="3D38B292" w:rsidR="00F73006" w:rsidRDefault="00753BE1">
      <w:hyperlink r:id="rId5" w:history="1">
        <w:r w:rsidR="00F73006" w:rsidRPr="00E438C8">
          <w:rPr>
            <w:rStyle w:val="Hyperlink"/>
          </w:rPr>
          <w:t>https://create.kahoot.it/share/kode-etik-auditor/56aa2a4f-e260-4cb0-aa14-4134b0ae58b5</w:t>
        </w:r>
      </w:hyperlink>
      <w:r w:rsidR="00F73006">
        <w:t xml:space="preserve"> </w:t>
      </w:r>
    </w:p>
    <w:sectPr w:rsidR="00F730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A83"/>
    <w:rsid w:val="00256ED7"/>
    <w:rsid w:val="00297FA6"/>
    <w:rsid w:val="002D007F"/>
    <w:rsid w:val="00734A27"/>
    <w:rsid w:val="00753BE1"/>
    <w:rsid w:val="00864A83"/>
    <w:rsid w:val="00CA14E4"/>
    <w:rsid w:val="00F7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97D2D4"/>
  <w15:chartTrackingRefBased/>
  <w15:docId w15:val="{6D799F9B-DC53-4FBE-83B3-5A3D8C3C0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300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730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reate.kahoot.it/share/kode-etik-auditor/56aa2a4f-e260-4cb0-aa14-4134b0ae58b5" TargetMode="External"/><Relationship Id="rId4" Type="http://schemas.openxmlformats.org/officeDocument/2006/relationships/hyperlink" Target="https://create.kahoot.it/share/kode-etik-auditor/56aa2a4f-e260-4cb0-aa14-4134b0ae58b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LPMAI-USD</dc:creator>
  <cp:keywords/>
  <dc:description/>
  <cp:lastModifiedBy>LPMAI-USD</cp:lastModifiedBy>
  <cp:revision>7</cp:revision>
  <dcterms:created xsi:type="dcterms:W3CDTF">2019-06-18T09:18:00Z</dcterms:created>
  <dcterms:modified xsi:type="dcterms:W3CDTF">2019-06-21T08:19:00Z</dcterms:modified>
</cp:coreProperties>
</file>